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464DB" w14:textId="77777777" w:rsidR="009827AB" w:rsidRDefault="005D6423">
      <w:bookmarkStart w:id="0" w:name="_GoBack"/>
      <w:bookmarkEnd w:id="0"/>
      <w:r>
        <w:rPr>
          <w:noProof/>
        </w:rPr>
        <mc:AlternateContent>
          <mc:Choice Requires="wps">
            <w:drawing>
              <wp:anchor distT="0" distB="0" distL="114300" distR="114300" simplePos="0" relativeHeight="251661330" behindDoc="0" locked="0" layoutInCell="1" allowOverlap="1" wp14:anchorId="4AFE0D7C" wp14:editId="0F58257E">
                <wp:simplePos x="0" y="0"/>
                <wp:positionH relativeFrom="page">
                  <wp:posOffset>737870</wp:posOffset>
                </wp:positionH>
                <wp:positionV relativeFrom="page">
                  <wp:posOffset>8343900</wp:posOffset>
                </wp:positionV>
                <wp:extent cx="6303010" cy="1165860"/>
                <wp:effectExtent l="0" t="0" r="0" b="254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16586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16AA997" w14:textId="77777777" w:rsidR="005D6423" w:rsidRPr="00CE12C6" w:rsidRDefault="005D6423" w:rsidP="005D6423">
                            <w:pPr>
                              <w:jc w:val="center"/>
                              <w:rPr>
                                <w:rFonts w:ascii="Apple Chancery" w:hAnsi="Apple Chancery" w:cs="Apple Chancery"/>
                                <w:color w:val="FFFFFF" w:themeColor="background1"/>
                                <w:sz w:val="32"/>
                                <w:szCs w:val="32"/>
                              </w:rPr>
                            </w:pPr>
                            <w:r w:rsidRPr="00CE12C6">
                              <w:rPr>
                                <w:rFonts w:ascii="Apple Chancery" w:hAnsi="Apple Chancery" w:cs="Apple Chancery"/>
                                <w:color w:val="FFFFFF" w:themeColor="background1"/>
                                <w:sz w:val="32"/>
                                <w:szCs w:val="32"/>
                              </w:rPr>
                              <w:t xml:space="preserve">Words used to describe the build experience:  amazing, gratitude, overwhelming, </w:t>
                            </w:r>
                            <w:proofErr w:type="gramStart"/>
                            <w:r>
                              <w:rPr>
                                <w:rFonts w:ascii="Apple Chancery" w:hAnsi="Apple Chancery" w:cs="Apple Chancery"/>
                                <w:color w:val="FFFFFF" w:themeColor="background1"/>
                                <w:sz w:val="32"/>
                                <w:szCs w:val="32"/>
                              </w:rPr>
                              <w:t>life</w:t>
                            </w:r>
                            <w:proofErr w:type="gramEnd"/>
                            <w:r>
                              <w:rPr>
                                <w:rFonts w:ascii="Apple Chancery" w:hAnsi="Apple Chancery" w:cs="Apple Chancery"/>
                                <w:color w:val="FFFFFF" w:themeColor="background1"/>
                                <w:sz w:val="32"/>
                                <w:szCs w:val="32"/>
                              </w:rPr>
                              <w:t xml:space="preserve"> changing, </w:t>
                            </w:r>
                            <w:r w:rsidRPr="00CE12C6">
                              <w:rPr>
                                <w:rFonts w:ascii="Apple Chancery" w:hAnsi="Apple Chancery" w:cs="Apple Chancery"/>
                                <w:color w:val="FFFFFF" w:themeColor="background1"/>
                                <w:sz w:val="32"/>
                                <w:szCs w:val="32"/>
                              </w:rPr>
                              <w:t xml:space="preserve">incredible, humbling, grateful </w:t>
                            </w:r>
                            <w:r>
                              <w:rPr>
                                <w:rFonts w:ascii="Apple Chancery" w:hAnsi="Apple Chancery" w:cs="Apple Chancery"/>
                                <w:color w:val="FFFFFF" w:themeColor="background1"/>
                                <w:sz w:val="32"/>
                                <w:szCs w:val="32"/>
                              </w:rPr>
                              <w:t xml:space="preserve">and </w:t>
                            </w:r>
                            <w:r w:rsidRPr="00CE12C6">
                              <w:rPr>
                                <w:rFonts w:ascii="Apple Chancery" w:hAnsi="Apple Chancery" w:cs="Apple Chancery"/>
                                <w:color w:val="FFFFFF" w:themeColor="background1"/>
                                <w:sz w:val="32"/>
                                <w:szCs w:val="32"/>
                              </w:rPr>
                              <w:t>blessed</w:t>
                            </w:r>
                            <w:r>
                              <w:rPr>
                                <w:rFonts w:ascii="Apple Chancery" w:hAnsi="Apple Chancery" w:cs="Apple Chancery"/>
                                <w:color w:val="FFFFFF" w:themeColor="background1"/>
                                <w:sz w:val="32"/>
                                <w:szCs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8.1pt;margin-top:657pt;width:496.3pt;height:91.8pt;z-index:251661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" fillcolor="#4b5a60 [3215]" stroked="f" strokecolor="#4a7ebb" strokeweight="1.5pt">
                <v:shadow opacity="22938f" mv:blur="38100f" offset="0,2pt"/>
                <v:textbox inset=",7.2pt,,7.2pt">
                  <w:txbxContent>
                    <w:p w14:paraId="316AA997" w14:textId="77777777" w:rsidR="005D6423" w:rsidRPr="00CE12C6" w:rsidRDefault="005D6423" w:rsidP="005D6423">
                      <w:pPr>
                        <w:jc w:val="center"/>
                        <w:rPr>
                          <w:rFonts w:ascii="Apple Chancery" w:hAnsi="Apple Chancery" w:cs="Apple Chancery"/>
                          <w:color w:val="FFFFFF" w:themeColor="background1"/>
                          <w:sz w:val="32"/>
                          <w:szCs w:val="32"/>
                        </w:rPr>
                      </w:pPr>
                      <w:r w:rsidRPr="00CE12C6">
                        <w:rPr>
                          <w:rFonts w:ascii="Apple Chancery" w:hAnsi="Apple Chancery" w:cs="Apple Chancery"/>
                          <w:color w:val="FFFFFF" w:themeColor="background1"/>
                          <w:sz w:val="32"/>
                          <w:szCs w:val="32"/>
                        </w:rPr>
                        <w:t xml:space="preserve">Words used to describe the build experience:  amazing, gratitude, overwhelming, </w:t>
                      </w:r>
                      <w:proofErr w:type="gramStart"/>
                      <w:r>
                        <w:rPr>
                          <w:rFonts w:ascii="Apple Chancery" w:hAnsi="Apple Chancery" w:cs="Apple Chancery"/>
                          <w:color w:val="FFFFFF" w:themeColor="background1"/>
                          <w:sz w:val="32"/>
                          <w:szCs w:val="32"/>
                        </w:rPr>
                        <w:t>life</w:t>
                      </w:r>
                      <w:proofErr w:type="gramEnd"/>
                      <w:r>
                        <w:rPr>
                          <w:rFonts w:ascii="Apple Chancery" w:hAnsi="Apple Chancery" w:cs="Apple Chancery"/>
                          <w:color w:val="FFFFFF" w:themeColor="background1"/>
                          <w:sz w:val="32"/>
                          <w:szCs w:val="32"/>
                        </w:rPr>
                        <w:t xml:space="preserve"> changing, </w:t>
                      </w:r>
                      <w:r w:rsidRPr="00CE12C6">
                        <w:rPr>
                          <w:rFonts w:ascii="Apple Chancery" w:hAnsi="Apple Chancery" w:cs="Apple Chancery"/>
                          <w:color w:val="FFFFFF" w:themeColor="background1"/>
                          <w:sz w:val="32"/>
                          <w:szCs w:val="32"/>
                        </w:rPr>
                        <w:t xml:space="preserve">incredible, humbling, grateful </w:t>
                      </w:r>
                      <w:r>
                        <w:rPr>
                          <w:rFonts w:ascii="Apple Chancery" w:hAnsi="Apple Chancery" w:cs="Apple Chancery"/>
                          <w:color w:val="FFFFFF" w:themeColor="background1"/>
                          <w:sz w:val="32"/>
                          <w:szCs w:val="32"/>
                        </w:rPr>
                        <w:t xml:space="preserve">and </w:t>
                      </w:r>
                      <w:r w:rsidRPr="00CE12C6">
                        <w:rPr>
                          <w:rFonts w:ascii="Apple Chancery" w:hAnsi="Apple Chancery" w:cs="Apple Chancery"/>
                          <w:color w:val="FFFFFF" w:themeColor="background1"/>
                          <w:sz w:val="32"/>
                          <w:szCs w:val="32"/>
                        </w:rPr>
                        <w:t>blessed</w:t>
                      </w:r>
                      <w:r>
                        <w:rPr>
                          <w:rFonts w:ascii="Apple Chancery" w:hAnsi="Apple Chancery" w:cs="Apple Chancery"/>
                          <w:color w:val="FFFFFF" w:themeColor="background1"/>
                          <w:sz w:val="32"/>
                          <w:szCs w:val="32"/>
                        </w:rPr>
                        <w:t>!</w:t>
                      </w:r>
                    </w:p>
                  </w:txbxContent>
                </v:textbox>
                <w10:wrap anchorx="page" anchory="page"/>
              </v:rect>
            </w:pict>
          </mc:Fallback>
        </mc:AlternateContent>
      </w:r>
      <w:r>
        <w:rPr>
          <w:noProof/>
        </w:rPr>
        <mc:AlternateContent>
          <mc:Choice Requires="wps">
            <w:drawing>
              <wp:anchor distT="0" distB="0" distL="114300" distR="114300" simplePos="0" relativeHeight="251658257" behindDoc="0" locked="0" layoutInCell="1" allowOverlap="1" wp14:anchorId="43A30546" wp14:editId="600E389A">
                <wp:simplePos x="0" y="0"/>
                <wp:positionH relativeFrom="page">
                  <wp:posOffset>775335</wp:posOffset>
                </wp:positionH>
                <wp:positionV relativeFrom="page">
                  <wp:posOffset>6084570</wp:posOffset>
                </wp:positionV>
                <wp:extent cx="6221730" cy="2259330"/>
                <wp:effectExtent l="0" t="0" r="0" b="1270"/>
                <wp:wrapTight wrapText="bothSides">
                  <wp:wrapPolygon edited="0">
                    <wp:start x="265" y="0"/>
                    <wp:lineTo x="265" y="21369"/>
                    <wp:lineTo x="21252" y="21369"/>
                    <wp:lineTo x="21252" y="0"/>
                    <wp:lineTo x="265"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2259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053D5CF" w14:textId="77777777" w:rsidR="005D6423" w:rsidRPr="005D6423" w:rsidRDefault="005D6423" w:rsidP="009827AB">
                            <w:pPr>
                              <w:pStyle w:val="BodyText"/>
                              <w:ind w:firstLine="0"/>
                              <w:jc w:val="both"/>
                              <w:rPr>
                                <w:b/>
                                <w:i/>
                                <w:sz w:val="28"/>
                                <w:szCs w:val="28"/>
                              </w:rPr>
                            </w:pPr>
                            <w:r w:rsidRPr="005D6423">
                              <w:rPr>
                                <w:sz w:val="28"/>
                                <w:szCs w:val="28"/>
                              </w:rPr>
                              <w:t xml:space="preserve">During the week of April 23, Hartford Habitat supported our sister affiliate in Dominican Republic. Dominican Republic is saturated with love that flows from the ocean to the valleys.  It also has a great level of need and </w:t>
                            </w:r>
                            <w:r>
                              <w:rPr>
                                <w:sz w:val="28"/>
                                <w:szCs w:val="28"/>
                              </w:rPr>
                              <w:t xml:space="preserve">a </w:t>
                            </w:r>
                            <w:r w:rsidRPr="005D6423">
                              <w:rPr>
                                <w:sz w:val="28"/>
                                <w:szCs w:val="28"/>
                              </w:rPr>
                              <w:t xml:space="preserve">housing </w:t>
                            </w:r>
                            <w:r>
                              <w:rPr>
                                <w:sz w:val="28"/>
                                <w:szCs w:val="28"/>
                              </w:rPr>
                              <w:t>crisis</w:t>
                            </w:r>
                            <w:r w:rsidRPr="005D6423">
                              <w:rPr>
                                <w:sz w:val="28"/>
                                <w:szCs w:val="28"/>
                              </w:rPr>
                              <w:t xml:space="preserve">. We worked with two families this week and concluded our build with a house blessing and key ceremony. Although we were miles away from home, the dedication had the same spirit of joy, appreciation, gratitude and accomplishment.   We also had the opportunity to share this beautiful build and dedication with Dr. Moyer’s family. </w:t>
                            </w:r>
                            <w:r w:rsidRPr="005D6423">
                              <w:rPr>
                                <w:b/>
                                <w:i/>
                                <w:sz w:val="28"/>
                                <w:szCs w:val="28"/>
                              </w:rPr>
                              <w:t>The mission is the same all over the world…to build simple decent housing for God’s people in need.</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9" o:spid="_x0000_s1027" type="#_x0000_t202" style="position:absolute;margin-left:61.05pt;margin-top:479.1pt;width:489.9pt;height:177.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" mv:complextextbox="1" filled="f" stroked="f">
                <v:textbox inset="10.8pt,0,10.8pt,0">
                  <w:txbxContent>
                    <w:p w14:paraId="7053D5CF" w14:textId="77777777" w:rsidR="005D6423" w:rsidRPr="005D6423" w:rsidRDefault="005D6423" w:rsidP="009827AB">
                      <w:pPr>
                        <w:pStyle w:val="BodyText"/>
                        <w:ind w:firstLine="0"/>
                        <w:jc w:val="both"/>
                        <w:rPr>
                          <w:b/>
                          <w:i/>
                          <w:sz w:val="28"/>
                          <w:szCs w:val="28"/>
                        </w:rPr>
                      </w:pPr>
                      <w:r w:rsidRPr="005D6423">
                        <w:rPr>
                          <w:sz w:val="28"/>
                          <w:szCs w:val="28"/>
                        </w:rPr>
                        <w:t xml:space="preserve">During the week of April 23, Hartford Habitat supported our sister affiliate in Dominican Republic. Dominican Republic is saturated with love that flows from the ocean to the valleys.  It also has a great level of need and </w:t>
                      </w:r>
                      <w:r>
                        <w:rPr>
                          <w:sz w:val="28"/>
                          <w:szCs w:val="28"/>
                        </w:rPr>
                        <w:t xml:space="preserve">a </w:t>
                      </w:r>
                      <w:r w:rsidRPr="005D6423">
                        <w:rPr>
                          <w:sz w:val="28"/>
                          <w:szCs w:val="28"/>
                        </w:rPr>
                        <w:t xml:space="preserve">housing </w:t>
                      </w:r>
                      <w:r>
                        <w:rPr>
                          <w:sz w:val="28"/>
                          <w:szCs w:val="28"/>
                        </w:rPr>
                        <w:t>crisis</w:t>
                      </w:r>
                      <w:r w:rsidRPr="005D6423">
                        <w:rPr>
                          <w:sz w:val="28"/>
                          <w:szCs w:val="28"/>
                        </w:rPr>
                        <w:t xml:space="preserve">. We worked with two families this week and concluded our build with a house blessing and key ceremony. Although we were miles away from home, the dedication had the same spirit of joy, appreciation, gratitude and accomplishment.   We also had the opportunity to share this beautiful build and dedication with Dr. Moyer’s family. </w:t>
                      </w:r>
                      <w:r w:rsidRPr="005D6423">
                        <w:rPr>
                          <w:b/>
                          <w:i/>
                          <w:sz w:val="28"/>
                          <w:szCs w:val="28"/>
                        </w:rPr>
                        <w:t>The mission is the same all over the world…to build simple decent housing for God’s people in need.</w:t>
                      </w:r>
                    </w:p>
                  </w:txbxContent>
                </v:textbox>
                <w10:wrap type="tight" anchorx="page" anchory="page"/>
              </v:shape>
            </w:pict>
          </mc:Fallback>
        </mc:AlternateContent>
      </w:r>
      <w:r>
        <w:rPr>
          <w:noProof/>
        </w:rPr>
        <w:drawing>
          <wp:anchor distT="0" distB="0" distL="114300" distR="114300" simplePos="0" relativeHeight="251662354" behindDoc="0" locked="0" layoutInCell="1" allowOverlap="1" wp14:anchorId="1C9E548C" wp14:editId="011E4838">
            <wp:simplePos x="0" y="0"/>
            <wp:positionH relativeFrom="page">
              <wp:posOffset>737870</wp:posOffset>
            </wp:positionH>
            <wp:positionV relativeFrom="page">
              <wp:posOffset>1828800</wp:posOffset>
            </wp:positionV>
            <wp:extent cx="6296660" cy="4192270"/>
            <wp:effectExtent l="0" t="0" r="2540" b="0"/>
            <wp:wrapThrough wrapText="bothSides">
              <wp:wrapPolygon edited="0">
                <wp:start x="0" y="0"/>
                <wp:lineTo x="0" y="21463"/>
                <wp:lineTo x="21522" y="21463"/>
                <wp:lineTo x="2152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 Collage.jpg"/>
                    <pic:cNvPicPr/>
                  </pic:nvPicPr>
                  <pic:blipFill>
                    <a:blip r:embed="rId7">
                      <a:extLst>
                        <a:ext uri="{28A0092B-C50C-407E-A947-70E740481C1C}">
                          <a14:useLocalDpi xmlns:a14="http://schemas.microsoft.com/office/drawing/2010/main" val="0"/>
                        </a:ext>
                      </a:extLst>
                    </a:blip>
                    <a:stretch>
                      <a:fillRect/>
                    </a:stretch>
                  </pic:blipFill>
                  <pic:spPr>
                    <a:xfrm>
                      <a:off x="0" y="0"/>
                      <a:ext cx="6296660" cy="4192270"/>
                    </a:xfrm>
                    <a:prstGeom prst="rect">
                      <a:avLst/>
                    </a:prstGeom>
                  </pic:spPr>
                </pic:pic>
              </a:graphicData>
            </a:graphic>
            <wp14:sizeRelH relativeFrom="margin">
              <wp14:pctWidth>0</wp14:pctWidth>
            </wp14:sizeRelH>
            <wp14:sizeRelV relativeFrom="margin">
              <wp14:pctHeight>0</wp14:pctHeight>
            </wp14:sizeRelV>
          </wp:anchor>
        </w:drawing>
      </w:r>
      <w:r w:rsidR="009827AB">
        <w:rPr>
          <w:noProof/>
        </w:rPr>
        <mc:AlternateContent>
          <mc:Choice Requires="wps">
            <w:drawing>
              <wp:anchor distT="0" distB="0" distL="114300" distR="114300" simplePos="0" relativeHeight="251658252" behindDoc="0" locked="0" layoutInCell="1" allowOverlap="1" wp14:anchorId="01C53928" wp14:editId="062E587A">
                <wp:simplePos x="0" y="0"/>
                <wp:positionH relativeFrom="page">
                  <wp:posOffset>731520</wp:posOffset>
                </wp:positionH>
                <wp:positionV relativeFrom="page">
                  <wp:posOffset>731520</wp:posOffset>
                </wp:positionV>
                <wp:extent cx="6309360" cy="1008380"/>
                <wp:effectExtent l="0" t="0" r="0" b="762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0083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6pt;margin-top:57.6pt;width:496.8pt;height:79.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" fillcolor="#4b5a60 [3215]" stroked="f" strokecolor="#4a7ebb" strokeweight="1.5pt">
                <v:shadow opacity="22938f" mv:blur="38100f" offset="0,2pt"/>
                <v:textbox inset=",7.2pt,,7.2pt"/>
                <w10:wrap anchorx="page" anchory="page"/>
              </v:rect>
            </w:pict>
          </mc:Fallback>
        </mc:AlternateContent>
      </w:r>
      <w:r w:rsidR="009827AB">
        <w:rPr>
          <w:noProof/>
        </w:rPr>
        <mc:AlternateContent>
          <mc:Choice Requires="wps">
            <w:drawing>
              <wp:anchor distT="0" distB="0" distL="114300" distR="114300" simplePos="0" relativeHeight="251658253" behindDoc="0" locked="0" layoutInCell="1" allowOverlap="1" wp14:anchorId="3B04EDFD" wp14:editId="472ACDCF">
                <wp:simplePos x="0" y="0"/>
                <wp:positionH relativeFrom="page">
                  <wp:posOffset>725170</wp:posOffset>
                </wp:positionH>
                <wp:positionV relativeFrom="page">
                  <wp:posOffset>914400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3DB778" w14:textId="77777777" w:rsidR="005D6423" w:rsidRDefault="005D6423" w:rsidP="009827AB">
                            <w:pPr>
                              <w:pStyle w:val="Title"/>
                              <w:rPr>
                                <w:sz w:val="52"/>
                              </w:rPr>
                            </w:pPr>
                            <w:r w:rsidRPr="009827AB">
                              <w:rPr>
                                <w:sz w:val="52"/>
                              </w:rPr>
                              <w:t xml:space="preserve">Hartford Habitat </w:t>
                            </w:r>
                          </w:p>
                          <w:p w14:paraId="1EB43C5B" w14:textId="77777777" w:rsidR="005D6423" w:rsidRPr="009827AB" w:rsidRDefault="005D6423" w:rsidP="009827AB">
                            <w:pPr>
                              <w:pStyle w:val="Title"/>
                              <w:rPr>
                                <w:sz w:val="52"/>
                              </w:rPr>
                            </w:pPr>
                            <w:r>
                              <w:rPr>
                                <w:sz w:val="52"/>
                              </w:rPr>
                              <w:t>Builds in the Dominican Republic</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margin-left:57.1pt;margin-top:1in;width:496.8pt;height:1in;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" filled="f" stroked="f">
                <v:textbox inset="10.8pt,0,10.8pt,0">
                  <w:txbxContent>
                    <w:p w14:paraId="143DB778" w14:textId="77777777" w:rsidR="005D6423" w:rsidRDefault="005D6423" w:rsidP="009827AB">
                      <w:pPr>
                        <w:pStyle w:val="Title"/>
                        <w:rPr>
                          <w:sz w:val="52"/>
                        </w:rPr>
                      </w:pPr>
                      <w:r w:rsidRPr="009827AB">
                        <w:rPr>
                          <w:sz w:val="52"/>
                        </w:rPr>
                        <w:t xml:space="preserve">Hartford Habitat </w:t>
                      </w:r>
                    </w:p>
                    <w:p w14:paraId="1EB43C5B" w14:textId="77777777" w:rsidR="005D6423" w:rsidRPr="009827AB" w:rsidRDefault="005D6423" w:rsidP="009827AB">
                      <w:pPr>
                        <w:pStyle w:val="Title"/>
                        <w:rPr>
                          <w:sz w:val="52"/>
                        </w:rPr>
                      </w:pPr>
                      <w:r>
                        <w:rPr>
                          <w:sz w:val="52"/>
                        </w:rPr>
                        <w:t>Builds in the Dominican Republic</w:t>
                      </w:r>
                    </w:p>
                  </w:txbxContent>
                </v:textbox>
                <w10:wrap type="tight" anchorx="page" anchory="page"/>
              </v:shape>
            </w:pict>
          </mc:Fallback>
        </mc:AlternateContent>
      </w:r>
    </w:p>
    <w:sectPr w:rsidR="009827AB" w:rsidSect="009827AB">
      <w:headerReference w:type="default" r:id="rId8"/>
      <w:footerReference w:type="default" r:id="rId9"/>
      <w:headerReference w:type="first" r:id="rId1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84A29" w14:textId="77777777" w:rsidR="00901A18" w:rsidRDefault="00901A18">
      <w:pPr>
        <w:spacing w:after="0"/>
      </w:pPr>
      <w:r>
        <w:separator/>
      </w:r>
    </w:p>
  </w:endnote>
  <w:endnote w:type="continuationSeparator" w:id="0">
    <w:p w14:paraId="4ED506C7" w14:textId="77777777" w:rsidR="00901A18" w:rsidRDefault="00901A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34715" w14:textId="77777777" w:rsidR="005D6423" w:rsidRDefault="005D6423">
    <w:pPr>
      <w:pStyle w:val="Footer"/>
    </w:pPr>
    <w:r>
      <w:rPr>
        <w:noProof/>
      </w:rPr>
      <mc:AlternateContent>
        <mc:Choice Requires="wps">
          <w:drawing>
            <wp:anchor distT="0" distB="0" distL="114300" distR="114300" simplePos="0" relativeHeight="251658260" behindDoc="0" locked="0" layoutInCell="1" allowOverlap="1" wp14:anchorId="0E7BB2BB" wp14:editId="3A845878">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71A3" w14:textId="77777777" w:rsidR="005D6423" w:rsidRDefault="005D6423" w:rsidP="009827AB">
                          <w:pPr>
                            <w:pStyle w:val="Footer"/>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5" o:spid="_x0000_s1031"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inset="0,0,0,0">
                <w:txbxContent>
                  <w:p w14:paraId="4B4F71A3" w14:textId="77777777" w:rsidR="005D6423" w:rsidRDefault="005D6423" w:rsidP="009827AB">
                    <w:pPr>
                      <w:pStyle w:val="Footer"/>
                    </w:pPr>
                    <w:r>
                      <w:fldChar w:fldCharType="begin"/>
                    </w:r>
                    <w:r>
                      <w:instrText xml:space="preserve"> page </w:instrText>
                    </w:r>
                    <w:r>
                      <w:fldChar w:fldCharType="separate"/>
                    </w:r>
                    <w:r>
                      <w:rPr>
                        <w:noProof/>
                      </w:rPr>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604A4" w14:textId="77777777" w:rsidR="00901A18" w:rsidRDefault="00901A18">
      <w:pPr>
        <w:spacing w:after="0"/>
      </w:pPr>
      <w:r>
        <w:separator/>
      </w:r>
    </w:p>
  </w:footnote>
  <w:footnote w:type="continuationSeparator" w:id="0">
    <w:p w14:paraId="11F44F11" w14:textId="77777777" w:rsidR="00901A18" w:rsidRDefault="00901A1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0A84D" w14:textId="77777777" w:rsidR="005D6423" w:rsidRDefault="005D6423">
    <w:pPr>
      <w:pStyle w:val="Header"/>
    </w:pPr>
    <w:r w:rsidRPr="00DF5512">
      <w:rPr>
        <w:noProof/>
      </w:rPr>
      <mc:AlternateContent>
        <mc:Choice Requires="wps">
          <w:drawing>
            <wp:anchor distT="0" distB="0" distL="114300" distR="114300" simplePos="0" relativeHeight="251658233" behindDoc="0" locked="0" layoutInCell="1" allowOverlap="1" wp14:anchorId="6F5BDB40" wp14:editId="31F71E23">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704BF02A" wp14:editId="2C497817">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2EF3CEA" w14:textId="77777777" w:rsidR="005D6423" w:rsidRDefault="005D6423" w:rsidP="009827AB">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29"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" filled="f" stroked="f">
              <v:stroke o:forcedash="t"/>
              <v:textbox inset="0,0,0,0">
                <w:txbxContent>
                  <w:p w14:paraId="02EF3CEA" w14:textId="77777777" w:rsidR="005D6423" w:rsidRDefault="005D6423" w:rsidP="009827AB">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1990D583" wp14:editId="645BBD2F">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28E83EA" w14:textId="77777777" w:rsidR="005D6423" w:rsidRDefault="005D6423" w:rsidP="009827AB">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0"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" filled="f" stroked="f">
              <v:stroke o:forcedash="t"/>
              <v:textbox inset="0,0,0,0">
                <w:txbxContent>
                  <w:p w14:paraId="428E83EA" w14:textId="77777777" w:rsidR="005D6423" w:rsidRDefault="005D6423" w:rsidP="009827AB">
                    <w:pPr>
                      <w:pStyle w:val="Header-Right"/>
                    </w:pPr>
                    <w:r>
                      <w:t>Spring 2016</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2E758F90" wp14:editId="6F1158D5">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4b5a60 [3215]" strokecolor="#b0bbc0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0789D533" wp14:editId="4DC4B5B5">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7c8f97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79A00" w14:textId="77777777" w:rsidR="005D6423" w:rsidRDefault="005D6423">
    <w:pPr>
      <w:pStyle w:val="Header"/>
    </w:pPr>
    <w:r>
      <w:rPr>
        <w:noProof/>
      </w:rPr>
      <mc:AlternateContent>
        <mc:Choice Requires="wpg">
          <w:drawing>
            <wp:anchor distT="0" distB="0" distL="114300" distR="114300" simplePos="0" relativeHeight="251658230" behindDoc="0" locked="0" layoutInCell="1" allowOverlap="1" wp14:anchorId="0242D7B4" wp14:editId="5959BB47">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4b5a60 [3215]" strokecolor="#b0bbc0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6272770C" wp14:editId="5C4DF98C">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7c8f97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366B692B" wp14:editId="51AE7362">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9827AB"/>
    <w:rsid w:val="0012781F"/>
    <w:rsid w:val="00217E8A"/>
    <w:rsid w:val="00584834"/>
    <w:rsid w:val="005D6423"/>
    <w:rsid w:val="006213AA"/>
    <w:rsid w:val="00742379"/>
    <w:rsid w:val="00743133"/>
    <w:rsid w:val="007E3747"/>
    <w:rsid w:val="00901A18"/>
    <w:rsid w:val="00943C8F"/>
    <w:rsid w:val="00956F3B"/>
    <w:rsid w:val="009827AB"/>
    <w:rsid w:val="009C1BEC"/>
    <w:rsid w:val="009C456F"/>
    <w:rsid w:val="00A615FE"/>
    <w:rsid w:val="00AB62C2"/>
    <w:rsid w:val="00B45705"/>
    <w:rsid w:val="00BD3B15"/>
    <w:rsid w:val="00C77D82"/>
    <w:rsid w:val="00CC1BAC"/>
    <w:rsid w:val="00CE12C6"/>
    <w:rsid w:val="00DB565B"/>
    <w:rsid w:val="00F25319"/>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1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Newsletter.dotx</Template>
  <TotalTime>0</TotalTime>
  <Pages>1</Pages>
  <Words>0</Words>
  <Characters>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Valentin-Jackson</dc:creator>
  <cp:keywords/>
  <dc:description/>
  <cp:lastModifiedBy>Ana Valentin-Jackson</cp:lastModifiedBy>
  <cp:revision>2</cp:revision>
  <cp:lastPrinted>2007-11-08T16:04:00Z</cp:lastPrinted>
  <dcterms:created xsi:type="dcterms:W3CDTF">2017-04-30T23:17:00Z</dcterms:created>
  <dcterms:modified xsi:type="dcterms:W3CDTF">2017-04-30T23:17:00Z</dcterms:modified>
  <cp:category/>
</cp:coreProperties>
</file>